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C337A" w14:textId="40FE3957" w:rsidR="00A74D87" w:rsidRDefault="00A74D87">
      <w:pPr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附件1：</w:t>
      </w:r>
    </w:p>
    <w:p w14:paraId="73EAA76D" w14:textId="77777777" w:rsidR="00A74D87" w:rsidRDefault="00A74D87">
      <w:pPr>
        <w:rPr>
          <w:rFonts w:ascii="宋体" w:eastAsia="宋体" w:hAnsi="宋体" w:hint="eastAsia"/>
          <w:sz w:val="24"/>
          <w:szCs w:val="28"/>
        </w:rPr>
      </w:pPr>
    </w:p>
    <w:p w14:paraId="79CAE1B8" w14:textId="5E6F9EAB" w:rsidR="007B6948" w:rsidRPr="00A74D87" w:rsidRDefault="00A74D87" w:rsidP="00A74D87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A74D87">
        <w:rPr>
          <w:rFonts w:ascii="宋体" w:eastAsia="宋体" w:hAnsi="宋体"/>
          <w:b/>
          <w:bCs/>
          <w:sz w:val="32"/>
          <w:szCs w:val="36"/>
        </w:rPr>
        <w:t>2021年度</w:t>
      </w:r>
      <w:r w:rsidRPr="00A74D87">
        <w:rPr>
          <w:rFonts w:ascii="宋体" w:eastAsia="宋体" w:hAnsi="宋体" w:hint="eastAsia"/>
          <w:b/>
          <w:bCs/>
          <w:sz w:val="32"/>
          <w:szCs w:val="36"/>
        </w:rPr>
        <w:t>立项的“三进”课程建设项目名单</w:t>
      </w:r>
    </w:p>
    <w:tbl>
      <w:tblPr>
        <w:tblW w:w="8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3315"/>
        <w:gridCol w:w="1571"/>
        <w:gridCol w:w="2305"/>
      </w:tblGrid>
      <w:tr w:rsidR="00A74D87" w14:paraId="456248B2" w14:textId="77777777" w:rsidTr="00527340">
        <w:trPr>
          <w:trHeight w:hRule="exact" w:val="776"/>
          <w:tblHeader/>
          <w:jc w:val="center"/>
        </w:trPr>
        <w:tc>
          <w:tcPr>
            <w:tcW w:w="1308" w:type="dxa"/>
            <w:vAlign w:val="center"/>
          </w:tcPr>
          <w:p w14:paraId="46D245D7" w14:textId="77777777" w:rsidR="00A74D87" w:rsidRDefault="00A74D87" w:rsidP="00527340">
            <w:pPr>
              <w:pStyle w:val="TableParagraph"/>
              <w:kinsoku w:val="0"/>
              <w:overflowPunct w:val="0"/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项目编号</w:t>
            </w:r>
          </w:p>
        </w:tc>
        <w:tc>
          <w:tcPr>
            <w:tcW w:w="3315" w:type="dxa"/>
            <w:vAlign w:val="center"/>
          </w:tcPr>
          <w:p w14:paraId="0BCE32FC" w14:textId="77777777" w:rsidR="00A74D87" w:rsidRDefault="00A74D87" w:rsidP="00527340">
            <w:pPr>
              <w:pStyle w:val="TableParagraph"/>
              <w:kinsoku w:val="0"/>
              <w:overflowPunct w:val="0"/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  <w:w w:val="105"/>
              </w:rPr>
              <w:t>课程名称</w:t>
            </w:r>
          </w:p>
        </w:tc>
        <w:tc>
          <w:tcPr>
            <w:tcW w:w="1571" w:type="dxa"/>
            <w:vAlign w:val="center"/>
          </w:tcPr>
          <w:p w14:paraId="008693EA" w14:textId="77777777" w:rsidR="00A74D87" w:rsidRDefault="00A74D87" w:rsidP="00527340">
            <w:pPr>
              <w:pStyle w:val="TableParagraph"/>
              <w:kinsoku w:val="0"/>
              <w:overflowPunct w:val="0"/>
              <w:ind w:right="13"/>
              <w:jc w:val="center"/>
              <w:rPr>
                <w:rFonts w:ascii="仿宋" w:eastAsia="仿宋" w:hAnsi="仿宋" w:cs="仿宋" w:hint="eastAsia"/>
                <w:b/>
                <w:bCs/>
                <w:w w:val="110"/>
              </w:rPr>
            </w:pPr>
            <w:r>
              <w:rPr>
                <w:rFonts w:ascii="仿宋" w:eastAsia="仿宋" w:hAnsi="仿宋" w:cs="仿宋" w:hint="eastAsia"/>
                <w:b/>
                <w:bCs/>
                <w:w w:val="110"/>
              </w:rPr>
              <w:t>项目</w:t>
            </w:r>
          </w:p>
          <w:p w14:paraId="45E52B7C" w14:textId="77777777" w:rsidR="00A74D87" w:rsidRDefault="00A74D87" w:rsidP="00527340">
            <w:pPr>
              <w:pStyle w:val="TableParagraph"/>
              <w:kinsoku w:val="0"/>
              <w:overflowPunct w:val="0"/>
              <w:ind w:right="13"/>
              <w:jc w:val="center"/>
              <w:rPr>
                <w:rFonts w:ascii="仿宋" w:eastAsia="仿宋" w:hAnsi="仿宋" w:cs="仿宋" w:hint="eastAsia"/>
                <w:b/>
                <w:bCs/>
                <w:w w:val="110"/>
              </w:rPr>
            </w:pPr>
            <w:r>
              <w:rPr>
                <w:rFonts w:ascii="仿宋" w:eastAsia="仿宋" w:hAnsi="仿宋" w:cs="仿宋" w:hint="eastAsia"/>
                <w:b/>
                <w:bCs/>
                <w:w w:val="110"/>
              </w:rPr>
              <w:t>负责人</w:t>
            </w:r>
          </w:p>
        </w:tc>
        <w:tc>
          <w:tcPr>
            <w:tcW w:w="2305" w:type="dxa"/>
            <w:vAlign w:val="center"/>
          </w:tcPr>
          <w:p w14:paraId="03C205B9" w14:textId="77777777" w:rsidR="00A74D87" w:rsidRDefault="00A74D87" w:rsidP="00527340">
            <w:pPr>
              <w:pStyle w:val="TableParagraph"/>
              <w:kinsoku w:val="0"/>
              <w:overflowPunct w:val="0"/>
              <w:ind w:right="13"/>
              <w:jc w:val="center"/>
              <w:rPr>
                <w:rFonts w:ascii="仿宋" w:eastAsia="仿宋" w:hAnsi="仿宋" w:cs="仿宋" w:hint="eastAsia"/>
                <w:b/>
                <w:bCs/>
                <w:w w:val="110"/>
              </w:rPr>
            </w:pPr>
            <w:r>
              <w:rPr>
                <w:rFonts w:ascii="仿宋" w:eastAsia="仿宋" w:hAnsi="仿宋" w:cs="仿宋" w:hint="eastAsia"/>
                <w:b/>
                <w:bCs/>
                <w:w w:val="110"/>
              </w:rPr>
              <w:t>单位</w:t>
            </w:r>
          </w:p>
        </w:tc>
      </w:tr>
      <w:tr w:rsidR="00A74D87" w14:paraId="2D45FF44" w14:textId="77777777" w:rsidTr="00527340">
        <w:trPr>
          <w:trHeight w:hRule="exact" w:val="830"/>
          <w:jc w:val="center"/>
        </w:trPr>
        <w:tc>
          <w:tcPr>
            <w:tcW w:w="1308" w:type="dxa"/>
            <w:vAlign w:val="center"/>
          </w:tcPr>
          <w:p w14:paraId="668BC13C" w14:textId="77777777" w:rsidR="00A74D87" w:rsidRDefault="00A74D87" w:rsidP="00527340">
            <w:pPr>
              <w:pStyle w:val="TableParagraph"/>
              <w:kinsoku w:val="0"/>
              <w:overflowPunct w:val="0"/>
              <w:jc w:val="center"/>
              <w:rPr>
                <w:rFonts w:ascii="仿宋" w:eastAsia="仿宋" w:hAnsi="仿宋" w:cs="仿宋" w:hint="eastAsia"/>
                <w:w w:val="110"/>
              </w:rPr>
            </w:pPr>
            <w:r>
              <w:rPr>
                <w:rFonts w:ascii="仿宋" w:eastAsia="仿宋" w:hAnsi="仿宋" w:cs="仿宋" w:hint="eastAsia"/>
                <w:w w:val="110"/>
              </w:rPr>
              <w:t>SJKC01</w:t>
            </w:r>
          </w:p>
        </w:tc>
        <w:tc>
          <w:tcPr>
            <w:tcW w:w="3315" w:type="dxa"/>
            <w:vAlign w:val="center"/>
          </w:tcPr>
          <w:p w14:paraId="1A80FC35" w14:textId="77777777" w:rsidR="00A74D87" w:rsidRDefault="00A74D87" w:rsidP="00527340">
            <w:pPr>
              <w:pStyle w:val="a7"/>
              <w:spacing w:before="0" w:beforeAutospacing="0" w:after="0" w:afterAutospacing="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汉英笔译</w:t>
            </w:r>
          </w:p>
        </w:tc>
        <w:tc>
          <w:tcPr>
            <w:tcW w:w="1571" w:type="dxa"/>
            <w:vAlign w:val="center"/>
          </w:tcPr>
          <w:p w14:paraId="615835D3" w14:textId="77777777" w:rsidR="00A74D87" w:rsidRDefault="00A74D87" w:rsidP="0052734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张习之</w:t>
            </w:r>
          </w:p>
        </w:tc>
        <w:tc>
          <w:tcPr>
            <w:tcW w:w="2305" w:type="dxa"/>
            <w:vAlign w:val="center"/>
          </w:tcPr>
          <w:p w14:paraId="1015BED1" w14:textId="77777777" w:rsidR="00A74D87" w:rsidRDefault="00A74D87" w:rsidP="0052734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英语语言文化学院</w:t>
            </w:r>
          </w:p>
        </w:tc>
      </w:tr>
      <w:tr w:rsidR="00A74D87" w14:paraId="3C263A68" w14:textId="77777777" w:rsidTr="00527340">
        <w:trPr>
          <w:trHeight w:hRule="exact" w:val="857"/>
          <w:jc w:val="center"/>
        </w:trPr>
        <w:tc>
          <w:tcPr>
            <w:tcW w:w="1308" w:type="dxa"/>
            <w:vAlign w:val="center"/>
          </w:tcPr>
          <w:p w14:paraId="715E950A" w14:textId="77777777" w:rsidR="00A74D87" w:rsidRDefault="00A74D87" w:rsidP="00527340">
            <w:pPr>
              <w:kinsoku w:val="0"/>
              <w:overflowPunct w:val="0"/>
              <w:jc w:val="center"/>
              <w:rPr>
                <w:rFonts w:ascii="仿宋" w:eastAsia="仿宋" w:hAnsi="仿宋" w:cs="仿宋" w:hint="eastAsia"/>
                <w:w w:val="110"/>
                <w:sz w:val="24"/>
              </w:rPr>
            </w:pPr>
            <w:r>
              <w:rPr>
                <w:rFonts w:ascii="仿宋" w:eastAsia="仿宋" w:hAnsi="仿宋" w:cs="仿宋" w:hint="eastAsia"/>
                <w:w w:val="110"/>
                <w:sz w:val="24"/>
              </w:rPr>
              <w:t>SJKC02</w:t>
            </w:r>
          </w:p>
        </w:tc>
        <w:tc>
          <w:tcPr>
            <w:tcW w:w="3315" w:type="dxa"/>
            <w:vAlign w:val="center"/>
          </w:tcPr>
          <w:p w14:paraId="54888975" w14:textId="77777777" w:rsidR="00A74D87" w:rsidRDefault="00A74D87" w:rsidP="0052734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朝鲜语口译（2）</w:t>
            </w:r>
          </w:p>
        </w:tc>
        <w:tc>
          <w:tcPr>
            <w:tcW w:w="1571" w:type="dxa"/>
            <w:vAlign w:val="center"/>
          </w:tcPr>
          <w:p w14:paraId="150E2BD7" w14:textId="77777777" w:rsidR="00A74D87" w:rsidRDefault="00A74D87" w:rsidP="00527340">
            <w:pPr>
              <w:ind w:right="2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徐  花</w:t>
            </w:r>
          </w:p>
        </w:tc>
        <w:tc>
          <w:tcPr>
            <w:tcW w:w="2305" w:type="dxa"/>
            <w:vAlign w:val="center"/>
          </w:tcPr>
          <w:p w14:paraId="5BB4A4E1" w14:textId="77777777" w:rsidR="00A74D87" w:rsidRDefault="00A74D87" w:rsidP="0052734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东方语言文化学院</w:t>
            </w:r>
          </w:p>
        </w:tc>
      </w:tr>
      <w:tr w:rsidR="00A74D87" w14:paraId="4DEA1703" w14:textId="77777777" w:rsidTr="00527340">
        <w:trPr>
          <w:trHeight w:hRule="exact" w:val="858"/>
          <w:jc w:val="center"/>
        </w:trPr>
        <w:tc>
          <w:tcPr>
            <w:tcW w:w="1308" w:type="dxa"/>
            <w:vAlign w:val="center"/>
          </w:tcPr>
          <w:p w14:paraId="219B8C7D" w14:textId="77777777" w:rsidR="00A74D87" w:rsidRDefault="00A74D87" w:rsidP="00527340">
            <w:pPr>
              <w:kinsoku w:val="0"/>
              <w:overflowPunct w:val="0"/>
              <w:jc w:val="center"/>
              <w:rPr>
                <w:rFonts w:ascii="仿宋" w:eastAsia="仿宋" w:hAnsi="仿宋" w:cs="仿宋" w:hint="eastAsia"/>
                <w:w w:val="110"/>
                <w:sz w:val="24"/>
              </w:rPr>
            </w:pPr>
            <w:r>
              <w:rPr>
                <w:rFonts w:ascii="仿宋" w:eastAsia="仿宋" w:hAnsi="仿宋" w:cs="仿宋" w:hint="eastAsia"/>
                <w:w w:val="110"/>
                <w:sz w:val="24"/>
              </w:rPr>
              <w:t>SJKC03</w:t>
            </w:r>
          </w:p>
        </w:tc>
        <w:tc>
          <w:tcPr>
            <w:tcW w:w="3315" w:type="dxa"/>
            <w:vAlign w:val="center"/>
          </w:tcPr>
          <w:p w14:paraId="67694FAE" w14:textId="77777777" w:rsidR="00A74D87" w:rsidRDefault="00A74D87" w:rsidP="0052734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俄语口译</w:t>
            </w:r>
          </w:p>
        </w:tc>
        <w:tc>
          <w:tcPr>
            <w:tcW w:w="1571" w:type="dxa"/>
            <w:vAlign w:val="center"/>
          </w:tcPr>
          <w:p w14:paraId="4E22AFDC" w14:textId="77777777" w:rsidR="00A74D87" w:rsidRDefault="00A74D87" w:rsidP="0052734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于凤颖</w:t>
            </w:r>
          </w:p>
        </w:tc>
        <w:tc>
          <w:tcPr>
            <w:tcW w:w="2305" w:type="dxa"/>
            <w:vAlign w:val="center"/>
          </w:tcPr>
          <w:p w14:paraId="23C1691C" w14:textId="77777777" w:rsidR="00A74D87" w:rsidRDefault="00A74D87" w:rsidP="0052734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西方语言文化学院</w:t>
            </w:r>
          </w:p>
        </w:tc>
      </w:tr>
    </w:tbl>
    <w:p w14:paraId="7B26EDAB" w14:textId="77777777" w:rsidR="00A74D87" w:rsidRPr="00A74D87" w:rsidRDefault="00A74D87" w:rsidP="00A74D87">
      <w:pPr>
        <w:jc w:val="center"/>
        <w:rPr>
          <w:rFonts w:hint="eastAsia"/>
          <w:b/>
          <w:bCs/>
          <w:sz w:val="22"/>
          <w:szCs w:val="24"/>
        </w:rPr>
      </w:pPr>
    </w:p>
    <w:sectPr w:rsidR="00A74D87" w:rsidRPr="00A74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61263" w14:textId="77777777" w:rsidR="00775A4C" w:rsidRDefault="00775A4C" w:rsidP="00A74D87">
      <w:r>
        <w:separator/>
      </w:r>
    </w:p>
  </w:endnote>
  <w:endnote w:type="continuationSeparator" w:id="0">
    <w:p w14:paraId="1F4C0E6F" w14:textId="77777777" w:rsidR="00775A4C" w:rsidRDefault="00775A4C" w:rsidP="00A7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BE514" w14:textId="77777777" w:rsidR="00775A4C" w:rsidRDefault="00775A4C" w:rsidP="00A74D87">
      <w:r>
        <w:separator/>
      </w:r>
    </w:p>
  </w:footnote>
  <w:footnote w:type="continuationSeparator" w:id="0">
    <w:p w14:paraId="770C64A2" w14:textId="77777777" w:rsidR="00775A4C" w:rsidRDefault="00775A4C" w:rsidP="00A7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55"/>
    <w:rsid w:val="00414655"/>
    <w:rsid w:val="00775A4C"/>
    <w:rsid w:val="007B6948"/>
    <w:rsid w:val="00A7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1F851"/>
  <w15:chartTrackingRefBased/>
  <w15:docId w15:val="{C48B835B-7CC1-4099-8E5F-F56CEDC6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4D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4D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4D87"/>
    <w:rPr>
      <w:sz w:val="18"/>
      <w:szCs w:val="18"/>
    </w:rPr>
  </w:style>
  <w:style w:type="paragraph" w:styleId="a7">
    <w:name w:val="Normal (Web)"/>
    <w:basedOn w:val="a"/>
    <w:qFormat/>
    <w:rsid w:val="00A74D87"/>
    <w:pPr>
      <w:widowControl/>
      <w:spacing w:before="100" w:beforeAutospacing="1" w:after="100" w:afterAutospacing="1"/>
    </w:pPr>
    <w:rPr>
      <w:rFonts w:ascii="宋体" w:eastAsia="宋体" w:hAnsi="宋体" w:cs="Times New Roman"/>
      <w:szCs w:val="24"/>
    </w:rPr>
  </w:style>
  <w:style w:type="paragraph" w:customStyle="1" w:styleId="TableParagraph">
    <w:name w:val="Table Paragraph"/>
    <w:basedOn w:val="a"/>
    <w:uiPriority w:val="1"/>
    <w:unhideWhenUsed/>
    <w:qFormat/>
    <w:rsid w:val="00A74D87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780604895@qq.com</cp:lastModifiedBy>
  <cp:revision>2</cp:revision>
  <dcterms:created xsi:type="dcterms:W3CDTF">2022-11-30T09:03:00Z</dcterms:created>
  <dcterms:modified xsi:type="dcterms:W3CDTF">2022-11-30T09:05:00Z</dcterms:modified>
</cp:coreProperties>
</file>